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9" w:rsidRDefault="00693D69" w:rsidP="004317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693D6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1952625"/>
            <wp:effectExtent l="19050" t="0" r="9525" b="0"/>
            <wp:docPr id="4" name="Рисунок 1" descr="C:\Users\voronova\Desktop\back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onova\Desktop\backy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E3" w:rsidRDefault="004317E3" w:rsidP="004317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ПРЕЙСКУРАНТ ЦЕН НА</w:t>
      </w:r>
      <w:r w:rsidR="0070140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2017 ГОД</w:t>
      </w:r>
    </w:p>
    <w:tbl>
      <w:tblPr>
        <w:tblpPr w:leftFromText="180" w:rightFromText="180" w:vertAnchor="page" w:horzAnchor="margin" w:tblpY="6766"/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6"/>
        <w:gridCol w:w="1389"/>
        <w:gridCol w:w="1415"/>
        <w:gridCol w:w="1416"/>
        <w:gridCol w:w="1427"/>
        <w:gridCol w:w="1133"/>
        <w:gridCol w:w="1133"/>
      </w:tblGrid>
      <w:tr w:rsidR="001029B3" w:rsidRPr="006C5254" w:rsidTr="008F2D17">
        <w:trPr>
          <w:trHeight w:val="55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B3" w:rsidRPr="006C5254" w:rsidRDefault="001029B3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Категория </w:t>
            </w:r>
          </w:p>
          <w:p w:rsidR="001029B3" w:rsidRPr="006C5254" w:rsidRDefault="001029B3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номера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B3" w:rsidRPr="006C5254" w:rsidRDefault="001029B3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 проживания руб./сутки, со скидкой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9B3" w:rsidRPr="006C5254" w:rsidRDefault="001029B3" w:rsidP="008F2D17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номеров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B3" w:rsidRPr="006C5254" w:rsidRDefault="001029B3" w:rsidP="008F2D17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Площадь номера</w:t>
            </w:r>
          </w:p>
        </w:tc>
      </w:tr>
      <w:tr w:rsidR="00053AC8" w:rsidRPr="006C5254" w:rsidTr="008F2D17">
        <w:trPr>
          <w:trHeight w:val="415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8" w:rsidRPr="006C5254" w:rsidRDefault="00053AC8" w:rsidP="008F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C8" w:rsidRPr="006C5254" w:rsidRDefault="00053AC8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1-ое размещение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C8" w:rsidRPr="006C5254" w:rsidRDefault="00053AC8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2-х размещение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8" w:rsidRPr="006C5254" w:rsidRDefault="00053AC8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3-х размещение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8" w:rsidRPr="006C5254" w:rsidRDefault="00053AC8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4-х размещение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8" w:rsidRPr="006C5254" w:rsidRDefault="00053AC8" w:rsidP="008F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8" w:rsidRPr="006C5254" w:rsidRDefault="00053AC8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AC8" w:rsidRPr="006C5254" w:rsidTr="008F2D17">
        <w:trPr>
          <w:trHeight w:val="13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C8" w:rsidRPr="006C5254" w:rsidRDefault="008F2D17" w:rsidP="008F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Мансардный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C8" w:rsidRPr="006C5254" w:rsidRDefault="00053AC8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F2D17"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8F2D17"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C8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750/чел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8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8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C8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C8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3AC8" w:rsidRPr="006C5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52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9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1900/чел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1000/чел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800/чел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700/чел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20 м</w:t>
            </w: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58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Люкс однокомнатный «Римини»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3 150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35 м</w:t>
            </w: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70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Люкс однокомнатный "Неаполь"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</w:rPr>
              <w:t>45 м</w:t>
            </w:r>
            <w:r w:rsidRPr="006C52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91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Люкс однокомнатный "Флоренция"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3 710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45 м</w:t>
            </w:r>
            <w:r w:rsidRPr="006C52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28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Люкс однокомнатный "Милан"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4 200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55 м</w:t>
            </w:r>
            <w:r w:rsidRPr="006C52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29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Люкс двухкомнатный "Венеция"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70 м</w:t>
            </w:r>
            <w:r w:rsidRPr="006C52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77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Люкс двухкомнатный "Палермо"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4 900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70 м</w:t>
            </w:r>
            <w:r w:rsidRPr="006C52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F2D17" w:rsidRPr="006C5254" w:rsidTr="008F2D17">
        <w:trPr>
          <w:trHeight w:val="13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Люкс </w:t>
            </w:r>
            <w:r w:rsidR="00EB6603"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трехкомнатный с сауной и кухней </w:t>
            </w: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«Аппартаменты»</w:t>
            </w:r>
          </w:p>
          <w:p w:rsidR="008F2D17" w:rsidRPr="006C5254" w:rsidRDefault="008F2D17" w:rsidP="008F2D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12 человек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7 350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17" w:rsidRPr="006C5254" w:rsidRDefault="008F2D17" w:rsidP="008F2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C5254">
              <w:rPr>
                <w:rFonts w:ascii="Times New Roman" w:eastAsia="Calibri" w:hAnsi="Times New Roman" w:cs="Times New Roman"/>
                <w:sz w:val="20"/>
                <w:szCs w:val="20"/>
              </w:rPr>
              <w:t>180 м</w:t>
            </w:r>
            <w:r w:rsidRPr="006C52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053AC8" w:rsidRDefault="00053AC8" w:rsidP="00186021">
      <w:pPr>
        <w:spacing w:after="0" w:line="240" w:lineRule="auto"/>
        <w:rPr>
          <w:rFonts w:ascii="Times New Roman" w:hAnsi="Times New Roman" w:cs="Times New Roman"/>
          <w:noProof/>
          <w:u w:val="single"/>
          <w:lang w:eastAsia="ru-RU"/>
        </w:rPr>
      </w:pPr>
    </w:p>
    <w:p w:rsidR="00693D69" w:rsidRPr="00F813DF" w:rsidRDefault="00186021" w:rsidP="00186021">
      <w:pPr>
        <w:spacing w:after="0" w:line="240" w:lineRule="auto"/>
        <w:rPr>
          <w:rFonts w:ascii="Times New Roman" w:hAnsi="Times New Roman" w:cs="Times New Roman"/>
          <w:b/>
          <w:noProof/>
          <w:u w:val="single"/>
          <w:lang w:eastAsia="ru-RU"/>
        </w:rPr>
      </w:pPr>
      <w:r w:rsidRPr="00F813DF">
        <w:rPr>
          <w:rFonts w:ascii="Times New Roman" w:hAnsi="Times New Roman" w:cs="Times New Roman"/>
          <w:b/>
          <w:noProof/>
          <w:u w:val="single"/>
          <w:lang w:eastAsia="ru-RU"/>
        </w:rPr>
        <w:t xml:space="preserve">В стоимость </w:t>
      </w:r>
      <w:r w:rsidR="003F1632" w:rsidRPr="00F813DF">
        <w:rPr>
          <w:rFonts w:ascii="Times New Roman" w:hAnsi="Times New Roman" w:cs="Times New Roman"/>
          <w:b/>
          <w:noProof/>
          <w:u w:val="single"/>
          <w:lang w:eastAsia="ru-RU"/>
        </w:rPr>
        <w:t xml:space="preserve">номера </w:t>
      </w:r>
      <w:r w:rsidRPr="00F813DF">
        <w:rPr>
          <w:rFonts w:ascii="Times New Roman" w:hAnsi="Times New Roman" w:cs="Times New Roman"/>
          <w:b/>
          <w:noProof/>
          <w:u w:val="single"/>
          <w:lang w:eastAsia="ru-RU"/>
        </w:rPr>
        <w:t>включен</w:t>
      </w:r>
      <w:r w:rsidR="003F1632" w:rsidRPr="00F813DF">
        <w:rPr>
          <w:rFonts w:ascii="Times New Roman" w:hAnsi="Times New Roman" w:cs="Times New Roman"/>
          <w:b/>
          <w:noProof/>
          <w:u w:val="single"/>
          <w:lang w:eastAsia="ru-RU"/>
        </w:rPr>
        <w:t>:</w:t>
      </w:r>
    </w:p>
    <w:p w:rsidR="003F1632" w:rsidRPr="00F813DF" w:rsidRDefault="003F1632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F813DF">
        <w:rPr>
          <w:rFonts w:ascii="Times New Roman" w:hAnsi="Times New Roman" w:cs="Times New Roman"/>
          <w:b/>
          <w:noProof/>
          <w:lang w:eastAsia="ru-RU"/>
        </w:rPr>
        <w:t>–</w:t>
      </w:r>
      <w:r w:rsidR="00693D69" w:rsidRPr="00F813D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A64548" w:rsidRPr="00F813DF">
        <w:rPr>
          <w:rFonts w:ascii="Times New Roman" w:hAnsi="Times New Roman" w:cs="Times New Roman"/>
          <w:b/>
        </w:rPr>
        <w:t>бесплатный беспроводной интернет на всей территории отеля</w:t>
      </w:r>
      <w:r w:rsidRPr="00F813DF">
        <w:rPr>
          <w:rFonts w:ascii="Times New Roman" w:hAnsi="Times New Roman" w:cs="Times New Roman"/>
          <w:b/>
          <w:noProof/>
          <w:lang w:eastAsia="ru-RU"/>
        </w:rPr>
        <w:t>;</w:t>
      </w:r>
    </w:p>
    <w:p w:rsidR="003F1632" w:rsidRPr="00F813DF" w:rsidRDefault="003F1632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F813DF">
        <w:rPr>
          <w:rFonts w:ascii="Times New Roman" w:hAnsi="Times New Roman" w:cs="Times New Roman"/>
          <w:b/>
          <w:noProof/>
          <w:lang w:eastAsia="ru-RU"/>
        </w:rPr>
        <w:t>–</w:t>
      </w:r>
      <w:r w:rsidR="00693D69" w:rsidRPr="00F813DF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A64548" w:rsidRPr="00F813DF">
        <w:rPr>
          <w:rFonts w:ascii="Times New Roman" w:hAnsi="Times New Roman" w:cs="Times New Roman"/>
          <w:b/>
        </w:rPr>
        <w:t>бесплатная удобная парковка</w:t>
      </w:r>
      <w:r w:rsidR="004317E3" w:rsidRPr="00F813DF">
        <w:rPr>
          <w:rFonts w:ascii="Times New Roman" w:hAnsi="Times New Roman" w:cs="Times New Roman"/>
          <w:b/>
          <w:noProof/>
          <w:lang w:eastAsia="ru-RU"/>
        </w:rPr>
        <w:t>;</w:t>
      </w:r>
    </w:p>
    <w:p w:rsidR="004317E3" w:rsidRPr="00F813DF" w:rsidRDefault="004317E3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F813DF">
        <w:rPr>
          <w:rFonts w:ascii="Times New Roman" w:hAnsi="Times New Roman" w:cs="Times New Roman"/>
          <w:b/>
          <w:noProof/>
          <w:lang w:eastAsia="ru-RU"/>
        </w:rPr>
        <w:t xml:space="preserve">– </w:t>
      </w:r>
      <w:r w:rsidR="006C5254">
        <w:rPr>
          <w:rFonts w:ascii="Times New Roman" w:hAnsi="Times New Roman" w:cs="Times New Roman"/>
          <w:b/>
          <w:noProof/>
          <w:lang w:eastAsia="ru-RU"/>
        </w:rPr>
        <w:t>гладильная комната;</w:t>
      </w:r>
    </w:p>
    <w:p w:rsidR="006C5254" w:rsidRDefault="00053AC8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F813DF">
        <w:rPr>
          <w:rFonts w:ascii="Times New Roman" w:hAnsi="Times New Roman" w:cs="Times New Roman"/>
          <w:b/>
          <w:noProof/>
          <w:lang w:eastAsia="ru-RU"/>
        </w:rPr>
        <w:t xml:space="preserve">– </w:t>
      </w:r>
      <w:r w:rsidR="0070140B" w:rsidRPr="00F813DF">
        <w:rPr>
          <w:rFonts w:ascii="Times New Roman" w:hAnsi="Times New Roman" w:cs="Times New Roman"/>
          <w:b/>
          <w:noProof/>
          <w:lang w:eastAsia="ru-RU"/>
        </w:rPr>
        <w:t>ванные принадлежности ( полотенца, шампунь, мыло)</w:t>
      </w:r>
      <w:r w:rsidR="006C5254">
        <w:rPr>
          <w:rFonts w:ascii="Times New Roman" w:hAnsi="Times New Roman" w:cs="Times New Roman"/>
          <w:b/>
          <w:noProof/>
          <w:lang w:eastAsia="ru-RU"/>
        </w:rPr>
        <w:t>.</w:t>
      </w:r>
    </w:p>
    <w:p w:rsidR="0070140B" w:rsidRPr="006C5254" w:rsidRDefault="0070140B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6C5254">
        <w:rPr>
          <w:rFonts w:ascii="Times New Roman" w:hAnsi="Times New Roman" w:cs="Times New Roman"/>
          <w:b/>
          <w:noProof/>
          <w:lang w:eastAsia="ru-RU"/>
        </w:rPr>
        <w:lastRenderedPageBreak/>
        <w:t>ПИТАНИЕ:</w:t>
      </w:r>
    </w:p>
    <w:p w:rsidR="0070140B" w:rsidRPr="006C5254" w:rsidRDefault="00EB6603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6C5254">
        <w:rPr>
          <w:rFonts w:ascii="Times New Roman" w:hAnsi="Times New Roman" w:cs="Times New Roman"/>
          <w:b/>
          <w:noProof/>
          <w:lang w:eastAsia="ru-RU"/>
        </w:rPr>
        <w:t>Завтраки – 3</w:t>
      </w:r>
      <w:r w:rsidR="0070140B" w:rsidRPr="006C5254">
        <w:rPr>
          <w:rFonts w:ascii="Times New Roman" w:hAnsi="Times New Roman" w:cs="Times New Roman"/>
          <w:b/>
          <w:noProof/>
          <w:lang w:eastAsia="ru-RU"/>
        </w:rPr>
        <w:t>00р ( шведский стол)</w:t>
      </w:r>
    </w:p>
    <w:p w:rsidR="0070140B" w:rsidRPr="006C5254" w:rsidRDefault="00F813DF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6C5254">
        <w:rPr>
          <w:rFonts w:ascii="Times New Roman" w:hAnsi="Times New Roman" w:cs="Times New Roman"/>
          <w:b/>
          <w:noProof/>
          <w:lang w:eastAsia="ru-RU"/>
        </w:rPr>
        <w:t>Обеды – 5</w:t>
      </w:r>
      <w:r w:rsidR="0070140B" w:rsidRPr="006C5254">
        <w:rPr>
          <w:rFonts w:ascii="Times New Roman" w:hAnsi="Times New Roman" w:cs="Times New Roman"/>
          <w:b/>
          <w:noProof/>
          <w:lang w:eastAsia="ru-RU"/>
        </w:rPr>
        <w:t>00р (меню согласовываем предварительно)</w:t>
      </w:r>
    </w:p>
    <w:p w:rsidR="0070140B" w:rsidRPr="006C5254" w:rsidRDefault="00F813DF" w:rsidP="0018602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6C5254">
        <w:rPr>
          <w:rFonts w:ascii="Times New Roman" w:hAnsi="Times New Roman" w:cs="Times New Roman"/>
          <w:b/>
          <w:noProof/>
          <w:lang w:eastAsia="ru-RU"/>
        </w:rPr>
        <w:t>Ужины – 5</w:t>
      </w:r>
      <w:r w:rsidR="0070140B" w:rsidRPr="006C5254">
        <w:rPr>
          <w:rFonts w:ascii="Times New Roman" w:hAnsi="Times New Roman" w:cs="Times New Roman"/>
          <w:b/>
          <w:noProof/>
          <w:lang w:eastAsia="ru-RU"/>
        </w:rPr>
        <w:t>00р (меню согласовываем предварительно)</w:t>
      </w:r>
    </w:p>
    <w:p w:rsidR="001029B3" w:rsidRPr="00EB6603" w:rsidRDefault="001029B3" w:rsidP="004D05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4548" w:rsidRPr="00EB6603" w:rsidRDefault="00A64548" w:rsidP="0070140B">
      <w:pPr>
        <w:spacing w:after="0" w:line="240" w:lineRule="auto"/>
        <w:ind w:firstLine="708"/>
        <w:jc w:val="both"/>
        <w:textAlignment w:val="top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140B" w:rsidRPr="00EB6603" w:rsidRDefault="0070140B" w:rsidP="0070140B">
      <w:pPr>
        <w:spacing w:after="0" w:line="240" w:lineRule="auto"/>
        <w:ind w:firstLine="708"/>
        <w:jc w:val="both"/>
        <w:textAlignment w:val="top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6603">
        <w:rPr>
          <w:rFonts w:ascii="Times New Roman" w:hAnsi="Times New Roman" w:cs="Times New Roman"/>
          <w:b/>
          <w:sz w:val="24"/>
          <w:szCs w:val="24"/>
        </w:rPr>
        <w:t xml:space="preserve">Каждый номер оборудован: 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бесплатным беспроводным доступом в  интернет (Wi-Fi);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электронным замком;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кондиционером;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 xml:space="preserve">комфортабельными трансформируемыми спальными местами; 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гипоаллергенными постельными принадлежностями;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рабочим местом;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телефоном с прямой междугородней и международной связью (по тарифам города);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мини-баром (платный);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мини-сейфом;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LCD-телевизором;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кабельным телевидением;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ванными принадлежностями;</w:t>
      </w:r>
    </w:p>
    <w:p w:rsidR="0070140B" w:rsidRPr="00EB6603" w:rsidRDefault="0070140B" w:rsidP="0070140B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03">
        <w:rPr>
          <w:rFonts w:ascii="Times New Roman" w:hAnsi="Times New Roman" w:cs="Times New Roman"/>
          <w:sz w:val="24"/>
          <w:szCs w:val="24"/>
        </w:rPr>
        <w:t>феном.</w:t>
      </w:r>
    </w:p>
    <w:p w:rsidR="0070140B" w:rsidRPr="00EB6603" w:rsidRDefault="0070140B" w:rsidP="0070140B">
      <w:pPr>
        <w:pStyle w:val="ac"/>
      </w:pPr>
      <w:r w:rsidRPr="00EB6603">
        <w:tab/>
      </w:r>
      <w:r w:rsidRPr="00EB6603">
        <w:rPr>
          <w:rStyle w:val="ad"/>
        </w:rPr>
        <w:t>Плюсы гостиницы, в которой Вы можете убедиться сами:</w:t>
      </w:r>
    </w:p>
    <w:p w:rsidR="00902212" w:rsidRPr="00902212" w:rsidRDefault="0070140B" w:rsidP="00902212">
      <w:pPr>
        <w:pStyle w:val="ac"/>
        <w:spacing w:before="0" w:beforeAutospacing="0" w:after="0" w:afterAutospacing="0"/>
      </w:pPr>
      <w:r w:rsidRPr="00EB6603">
        <w:t>1.</w:t>
      </w:r>
      <w:r w:rsidRPr="00EB6603">
        <w:rPr>
          <w:rStyle w:val="ad"/>
        </w:rPr>
        <w:t xml:space="preserve"> </w:t>
      </w:r>
      <w:r w:rsidRPr="00EB6603">
        <w:t>У нас нет шумных вечеринок, тихая и благоприятная обстановка</w:t>
      </w:r>
      <w:r w:rsidR="006C5254">
        <w:t>, а так же сосновый лес из окон.</w:t>
      </w:r>
      <w:r w:rsidRPr="00EB6603">
        <w:br/>
        <w:t xml:space="preserve">2. </w:t>
      </w:r>
      <w:r w:rsidR="006C5254">
        <w:t>Е</w:t>
      </w:r>
      <w:r w:rsidRPr="00EB6603">
        <w:t>сть своя химчистка, а так же бесплатная гладильная комната</w:t>
      </w:r>
      <w:r w:rsidR="006C5254">
        <w:t>.</w:t>
      </w:r>
      <w:r w:rsidRPr="00EB6603">
        <w:br/>
        <w:t xml:space="preserve">3. </w:t>
      </w:r>
      <w:r w:rsidR="006C5254">
        <w:t>Б</w:t>
      </w:r>
      <w:r w:rsidRPr="00EB6603">
        <w:t>есплатная удобная парковка</w:t>
      </w:r>
      <w:r w:rsidR="006C5254">
        <w:t>.</w:t>
      </w:r>
      <w:r w:rsidRPr="00EB6603">
        <w:br/>
        <w:t xml:space="preserve">4. </w:t>
      </w:r>
      <w:r w:rsidR="006C5254">
        <w:t>Б</w:t>
      </w:r>
      <w:r w:rsidRPr="00EB6603">
        <w:t>есплатный беспроводной интернет на всей территории отеля</w:t>
      </w:r>
      <w:r w:rsidR="006C5254">
        <w:t>.</w:t>
      </w:r>
    </w:p>
    <w:p w:rsidR="00F813DF" w:rsidRPr="006C5254" w:rsidRDefault="0070140B" w:rsidP="00902212">
      <w:pPr>
        <w:pStyle w:val="ac"/>
        <w:spacing w:before="0" w:beforeAutospacing="0" w:after="0" w:afterAutospacing="0"/>
      </w:pPr>
      <w:r w:rsidRPr="006C5254">
        <w:t xml:space="preserve">5. </w:t>
      </w:r>
      <w:r w:rsidR="006C5254">
        <w:rPr>
          <w:rFonts w:eastAsia="Calibri"/>
          <w:lang w:bidi="en-US"/>
        </w:rPr>
        <w:t>В</w:t>
      </w:r>
      <w:r w:rsidR="00F813DF" w:rsidRPr="006C5254">
        <w:rPr>
          <w:rFonts w:eastAsia="Calibri"/>
          <w:lang w:bidi="en-US"/>
        </w:rPr>
        <w:t xml:space="preserve"> шаговой доступности находится самый большой в Черноземье</w:t>
      </w:r>
      <w:r w:rsidR="00F813DF" w:rsidRPr="006C5254">
        <w:rPr>
          <w:lang w:bidi="en-US"/>
        </w:rPr>
        <w:t xml:space="preserve"> -</w:t>
      </w:r>
      <w:r w:rsidR="00F813DF" w:rsidRPr="006C5254">
        <w:rPr>
          <w:rFonts w:eastAsia="Calibri"/>
          <w:lang w:bidi="en-US"/>
        </w:rPr>
        <w:t xml:space="preserve"> Белгородский Зоопарк площадью 25 Гектаров, в котором поселились 348 </w:t>
      </w:r>
      <w:r w:rsidR="00F813DF" w:rsidRPr="006C5254">
        <w:rPr>
          <w:lang w:bidi="en-US"/>
        </w:rPr>
        <w:t xml:space="preserve">уникальных </w:t>
      </w:r>
      <w:r w:rsidR="00F813DF" w:rsidRPr="006C5254">
        <w:rPr>
          <w:rFonts w:eastAsia="Calibri"/>
          <w:lang w:bidi="en-US"/>
        </w:rPr>
        <w:t>животных</w:t>
      </w:r>
      <w:r w:rsidR="00F813DF" w:rsidRPr="006C5254">
        <w:rPr>
          <w:lang w:bidi="en-US"/>
        </w:rPr>
        <w:t>, 43 экспозиции для животных, 2 Гектара искусственного озера.</w:t>
      </w:r>
    </w:p>
    <w:p w:rsidR="00A64548" w:rsidRPr="00902212" w:rsidRDefault="00A64548" w:rsidP="0070140B">
      <w:pPr>
        <w:pStyle w:val="ac"/>
        <w:spacing w:before="0" w:beforeAutospacing="0" w:after="0" w:afterAutospacing="0"/>
      </w:pPr>
      <w:r w:rsidRPr="00902212">
        <w:t xml:space="preserve">6. </w:t>
      </w:r>
      <w:r w:rsidR="00902212">
        <w:t>В</w:t>
      </w:r>
      <w:r w:rsidRPr="00902212">
        <w:t xml:space="preserve"> 10 м от нас расположен </w:t>
      </w:r>
      <w:r w:rsidRPr="00902212">
        <w:rPr>
          <w:lang w:val="en-US"/>
        </w:rPr>
        <w:t>Wellness</w:t>
      </w:r>
      <w:r w:rsidRPr="00902212">
        <w:t xml:space="preserve"> </w:t>
      </w:r>
      <w:r w:rsidRPr="00902212">
        <w:rPr>
          <w:lang w:val="en-US"/>
        </w:rPr>
        <w:t>club</w:t>
      </w:r>
      <w:r w:rsidRPr="00902212">
        <w:t xml:space="preserve"> </w:t>
      </w:r>
      <w:r w:rsidRPr="00902212">
        <w:rPr>
          <w:lang w:val="en-US"/>
        </w:rPr>
        <w:t>PLATINUM</w:t>
      </w:r>
      <w:r w:rsidRPr="00902212">
        <w:t xml:space="preserve"> </w:t>
      </w:r>
      <w:r w:rsidRPr="00902212">
        <w:rPr>
          <w:lang w:val="en-US"/>
        </w:rPr>
        <w:t>Gym</w:t>
      </w:r>
      <w:r w:rsidRPr="00902212">
        <w:t xml:space="preserve"> – единтсвенный в Белгороде фитнес центр Премиум класса с 5 бассейнами, в том числе и под открытым небом, финской сауной  и русскими банями, джакузи, хамамом, СПА кабинетом.</w:t>
      </w:r>
    </w:p>
    <w:p w:rsidR="00F813DF" w:rsidRPr="00F813DF" w:rsidRDefault="00F813DF" w:rsidP="0070140B">
      <w:pPr>
        <w:pStyle w:val="ac"/>
        <w:spacing w:before="0" w:beforeAutospacing="0" w:after="0" w:afterAutospacing="0"/>
        <w:rPr>
          <w:i/>
        </w:rPr>
      </w:pPr>
    </w:p>
    <w:p w:rsidR="0070140B" w:rsidRPr="00EB6603" w:rsidRDefault="0070140B" w:rsidP="0070140B">
      <w:pPr>
        <w:pStyle w:val="aa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B6603">
        <w:rPr>
          <w:rFonts w:ascii="Times New Roman" w:hAnsi="Times New Roman" w:cs="Times New Roman"/>
          <w:sz w:val="24"/>
          <w:szCs w:val="24"/>
        </w:rPr>
        <w:tab/>
      </w:r>
    </w:p>
    <w:p w:rsidR="00B0125B" w:rsidRPr="006C5254" w:rsidRDefault="0070140B" w:rsidP="0070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254">
        <w:rPr>
          <w:rFonts w:ascii="Times New Roman" w:hAnsi="Times New Roman" w:cs="Times New Roman"/>
          <w:b/>
          <w:sz w:val="24"/>
          <w:szCs w:val="24"/>
        </w:rPr>
        <w:t>Контакт</w:t>
      </w:r>
      <w:r w:rsidR="00B0125B" w:rsidRPr="006C5254">
        <w:rPr>
          <w:rFonts w:ascii="Times New Roman" w:hAnsi="Times New Roman" w:cs="Times New Roman"/>
          <w:b/>
          <w:sz w:val="24"/>
          <w:szCs w:val="24"/>
        </w:rPr>
        <w:t>ы</w:t>
      </w:r>
      <w:r w:rsidRPr="006C5254">
        <w:rPr>
          <w:rFonts w:ascii="Times New Roman" w:hAnsi="Times New Roman" w:cs="Times New Roman"/>
          <w:b/>
          <w:sz w:val="24"/>
          <w:szCs w:val="24"/>
        </w:rPr>
        <w:t>:</w:t>
      </w:r>
      <w:r w:rsidRPr="006C5254">
        <w:rPr>
          <w:rFonts w:ascii="Times New Roman" w:hAnsi="Times New Roman" w:cs="Times New Roman"/>
          <w:sz w:val="24"/>
          <w:szCs w:val="24"/>
        </w:rPr>
        <w:t xml:space="preserve"> +7 (4722) </w:t>
      </w:r>
      <w:r w:rsidR="00F813DF" w:rsidRPr="006C5254">
        <w:rPr>
          <w:rFonts w:ascii="Times New Roman" w:hAnsi="Times New Roman" w:cs="Times New Roman"/>
          <w:sz w:val="24"/>
          <w:szCs w:val="24"/>
        </w:rPr>
        <w:t>424-555</w:t>
      </w:r>
      <w:r w:rsidRPr="006C5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0B" w:rsidRPr="00F813DF" w:rsidRDefault="0070140B" w:rsidP="0070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212" w:rsidRPr="00902212" w:rsidRDefault="00B0125B" w:rsidP="0090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3DF">
        <w:rPr>
          <w:rFonts w:ascii="Times New Roman" w:hAnsi="Times New Roman" w:cs="Times New Roman"/>
          <w:sz w:val="24"/>
          <w:szCs w:val="24"/>
        </w:rPr>
        <w:t xml:space="preserve">+7(952)426-50-57 Виктория, электронная почта: </w:t>
      </w:r>
      <w:hyperlink r:id="rId9" w:history="1">
        <w:r w:rsidR="00902212" w:rsidRPr="004A4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sales</w:t>
        </w:r>
        <w:r w:rsidR="00902212" w:rsidRPr="004A41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02212" w:rsidRPr="004A4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parkoteleurope</w:t>
        </w:r>
        <w:r w:rsidR="00902212" w:rsidRPr="004A41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2212" w:rsidRPr="004A41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140B" w:rsidRDefault="0070140B" w:rsidP="0090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66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6C52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 предлагаем Вам лучший сервис по </w:t>
      </w:r>
      <w:r w:rsidRPr="00EB66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выгодной цене!</w:t>
      </w:r>
    </w:p>
    <w:p w:rsidR="00902212" w:rsidRDefault="00902212" w:rsidP="0090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2212" w:rsidRDefault="00902212" w:rsidP="0090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2E3B" w:rsidRPr="00EB6603" w:rsidRDefault="00312E3B" w:rsidP="00312E3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312E3B" w:rsidRPr="00EB6603" w:rsidSect="009E30FE">
      <w:headerReference w:type="even" r:id="rId10"/>
      <w:headerReference w:type="default" r:id="rId11"/>
      <w:pgSz w:w="11906" w:h="16838"/>
      <w:pgMar w:top="3086" w:right="851" w:bottom="1134" w:left="1701" w:header="249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D6" w:rsidRDefault="006D11D6" w:rsidP="00AA538F">
      <w:pPr>
        <w:spacing w:after="0" w:line="240" w:lineRule="auto"/>
      </w:pPr>
      <w:r>
        <w:separator/>
      </w:r>
    </w:p>
  </w:endnote>
  <w:endnote w:type="continuationSeparator" w:id="1">
    <w:p w:rsidR="006D11D6" w:rsidRDefault="006D11D6" w:rsidP="00AA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D6" w:rsidRDefault="006D11D6" w:rsidP="00AA538F">
      <w:pPr>
        <w:spacing w:after="0" w:line="240" w:lineRule="auto"/>
      </w:pPr>
      <w:r>
        <w:separator/>
      </w:r>
    </w:p>
  </w:footnote>
  <w:footnote w:type="continuationSeparator" w:id="1">
    <w:p w:rsidR="006D11D6" w:rsidRDefault="006D11D6" w:rsidP="00AA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71" w:rsidRDefault="00E3445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32" w:rsidRDefault="004317E3">
    <w:pPr>
      <w:pStyle w:val="a6"/>
    </w:pPr>
    <w:r w:rsidRPr="004317E3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2053051</wp:posOffset>
          </wp:positionH>
          <wp:positionV relativeFrom="margin">
            <wp:posOffset>-1718071</wp:posOffset>
          </wp:positionV>
          <wp:extent cx="1422568" cy="1199072"/>
          <wp:effectExtent l="19050" t="0" r="6182" b="0"/>
          <wp:wrapSquare wrapText="bothSides"/>
          <wp:docPr id="2" name="Рисунок 1" descr="C:\Users\shumakova\Desktop\фото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makova\Desktop\фото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68" cy="1199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E2"/>
    <w:multiLevelType w:val="hybridMultilevel"/>
    <w:tmpl w:val="1532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0CA2"/>
    <w:multiLevelType w:val="hybridMultilevel"/>
    <w:tmpl w:val="C3040A96"/>
    <w:lvl w:ilvl="0" w:tplc="F80EE8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9413B"/>
    <w:rsid w:val="00005634"/>
    <w:rsid w:val="00005750"/>
    <w:rsid w:val="00027815"/>
    <w:rsid w:val="00033FA5"/>
    <w:rsid w:val="00053AC8"/>
    <w:rsid w:val="00063079"/>
    <w:rsid w:val="00074A76"/>
    <w:rsid w:val="00097E85"/>
    <w:rsid w:val="000A4E9D"/>
    <w:rsid w:val="000B7509"/>
    <w:rsid w:val="000C47DC"/>
    <w:rsid w:val="000E46F4"/>
    <w:rsid w:val="001029B3"/>
    <w:rsid w:val="0017765B"/>
    <w:rsid w:val="00186021"/>
    <w:rsid w:val="001933D5"/>
    <w:rsid w:val="001B025F"/>
    <w:rsid w:val="001B2793"/>
    <w:rsid w:val="001E4735"/>
    <w:rsid w:val="00215A71"/>
    <w:rsid w:val="002E180E"/>
    <w:rsid w:val="00312E3B"/>
    <w:rsid w:val="00331ECA"/>
    <w:rsid w:val="00351BFD"/>
    <w:rsid w:val="003755BC"/>
    <w:rsid w:val="003915F7"/>
    <w:rsid w:val="003A2BF1"/>
    <w:rsid w:val="003C7A79"/>
    <w:rsid w:val="003F1632"/>
    <w:rsid w:val="003F5FE4"/>
    <w:rsid w:val="0040027C"/>
    <w:rsid w:val="004317E3"/>
    <w:rsid w:val="004373D7"/>
    <w:rsid w:val="00445A15"/>
    <w:rsid w:val="0049413B"/>
    <w:rsid w:val="004D0552"/>
    <w:rsid w:val="004F49FD"/>
    <w:rsid w:val="00533BE8"/>
    <w:rsid w:val="00566574"/>
    <w:rsid w:val="00583F64"/>
    <w:rsid w:val="005A4F27"/>
    <w:rsid w:val="00693D69"/>
    <w:rsid w:val="006C5254"/>
    <w:rsid w:val="006D11D6"/>
    <w:rsid w:val="007012DF"/>
    <w:rsid w:val="0070140B"/>
    <w:rsid w:val="00740E9C"/>
    <w:rsid w:val="00751FF2"/>
    <w:rsid w:val="007B5BC1"/>
    <w:rsid w:val="007E1918"/>
    <w:rsid w:val="007F5A83"/>
    <w:rsid w:val="008A0296"/>
    <w:rsid w:val="008B5DEA"/>
    <w:rsid w:val="008C6B70"/>
    <w:rsid w:val="008F2D17"/>
    <w:rsid w:val="00902212"/>
    <w:rsid w:val="009A6C8F"/>
    <w:rsid w:val="009D5527"/>
    <w:rsid w:val="009E30FE"/>
    <w:rsid w:val="00A12B33"/>
    <w:rsid w:val="00A25A6B"/>
    <w:rsid w:val="00A306CE"/>
    <w:rsid w:val="00A64548"/>
    <w:rsid w:val="00A70F39"/>
    <w:rsid w:val="00A8186F"/>
    <w:rsid w:val="00AA538F"/>
    <w:rsid w:val="00AE7D5E"/>
    <w:rsid w:val="00B0125B"/>
    <w:rsid w:val="00BD0A25"/>
    <w:rsid w:val="00C36B33"/>
    <w:rsid w:val="00C57BA4"/>
    <w:rsid w:val="00C73F36"/>
    <w:rsid w:val="00C873AD"/>
    <w:rsid w:val="00CC714B"/>
    <w:rsid w:val="00CE0C2D"/>
    <w:rsid w:val="00CF4F4E"/>
    <w:rsid w:val="00D02DC1"/>
    <w:rsid w:val="00D83E93"/>
    <w:rsid w:val="00D84922"/>
    <w:rsid w:val="00D87182"/>
    <w:rsid w:val="00DA2EBC"/>
    <w:rsid w:val="00DA38F0"/>
    <w:rsid w:val="00DA5BFA"/>
    <w:rsid w:val="00DF02BC"/>
    <w:rsid w:val="00E27CC1"/>
    <w:rsid w:val="00E3445D"/>
    <w:rsid w:val="00E64564"/>
    <w:rsid w:val="00E77AEC"/>
    <w:rsid w:val="00EA1D71"/>
    <w:rsid w:val="00EB6603"/>
    <w:rsid w:val="00EB764D"/>
    <w:rsid w:val="00EE1B4C"/>
    <w:rsid w:val="00F04B7E"/>
    <w:rsid w:val="00F813DF"/>
    <w:rsid w:val="00F916CB"/>
    <w:rsid w:val="00FC7F63"/>
    <w:rsid w:val="00FE2070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38F"/>
  </w:style>
  <w:style w:type="paragraph" w:styleId="a8">
    <w:name w:val="footer"/>
    <w:basedOn w:val="a"/>
    <w:link w:val="a9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38F"/>
  </w:style>
  <w:style w:type="paragraph" w:styleId="aa">
    <w:name w:val="List Paragraph"/>
    <w:basedOn w:val="a"/>
    <w:uiPriority w:val="34"/>
    <w:qFormat/>
    <w:rsid w:val="00AE7D5E"/>
    <w:pPr>
      <w:ind w:left="720"/>
      <w:contextualSpacing/>
    </w:pPr>
  </w:style>
  <w:style w:type="table" w:styleId="ab">
    <w:name w:val="Table Grid"/>
    <w:basedOn w:val="a1"/>
    <w:uiPriority w:val="59"/>
    <w:rsid w:val="00EB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1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38F"/>
  </w:style>
  <w:style w:type="paragraph" w:styleId="a8">
    <w:name w:val="footer"/>
    <w:basedOn w:val="a"/>
    <w:link w:val="a9"/>
    <w:uiPriority w:val="99"/>
    <w:unhideWhenUsed/>
    <w:rsid w:val="00AA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38F"/>
  </w:style>
  <w:style w:type="paragraph" w:styleId="aa">
    <w:name w:val="List Paragraph"/>
    <w:basedOn w:val="a"/>
    <w:uiPriority w:val="34"/>
    <w:qFormat/>
    <w:rsid w:val="00AE7D5E"/>
    <w:pPr>
      <w:ind w:left="720"/>
      <w:contextualSpacing/>
    </w:pPr>
  </w:style>
  <w:style w:type="table" w:styleId="ab">
    <w:name w:val="Table Grid"/>
    <w:basedOn w:val="a1"/>
    <w:uiPriority w:val="59"/>
    <w:rsid w:val="00EB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parkoteleurop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4BEF-E67B-49A1-A3BE-558D27DB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Dyzhinova</cp:lastModifiedBy>
  <cp:revision>24</cp:revision>
  <cp:lastPrinted>2016-09-26T07:08:00Z</cp:lastPrinted>
  <dcterms:created xsi:type="dcterms:W3CDTF">2016-09-26T07:08:00Z</dcterms:created>
  <dcterms:modified xsi:type="dcterms:W3CDTF">2017-07-05T12:12:00Z</dcterms:modified>
</cp:coreProperties>
</file>